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AB" w:rsidRPr="0018635E" w:rsidRDefault="003A6C6A" w:rsidP="00667ED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095375" cy="10858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0F" w:rsidRDefault="008E690F" w:rsidP="008868A9">
      <w:pPr>
        <w:rPr>
          <w:sz w:val="22"/>
          <w:szCs w:val="22"/>
        </w:rPr>
      </w:pPr>
    </w:p>
    <w:p w:rsidR="008E690F" w:rsidRDefault="008E690F" w:rsidP="008868A9">
      <w:pPr>
        <w:rPr>
          <w:sz w:val="22"/>
          <w:szCs w:val="22"/>
        </w:rPr>
      </w:pPr>
    </w:p>
    <w:p w:rsidR="00213FAB" w:rsidRPr="000B261B" w:rsidRDefault="00213FAB" w:rsidP="008868A9">
      <w:r w:rsidRPr="000B261B">
        <w:t>Kostelecké uzeniny a.s.- výrobní potravinářská společnost se sídlem v Kostelci u Jihlavy, hledá pro posílení svého týmu vhodného kandidáta/tku na pozici:</w:t>
      </w:r>
    </w:p>
    <w:p w:rsidR="009D5B44" w:rsidRPr="000B261B" w:rsidRDefault="009D5B44" w:rsidP="008868A9"/>
    <w:p w:rsidR="00213FAB" w:rsidRDefault="00213FAB" w:rsidP="008868A9">
      <w:pPr>
        <w:jc w:val="both"/>
        <w:rPr>
          <w:bCs/>
          <w:color w:val="000000"/>
        </w:rPr>
      </w:pPr>
    </w:p>
    <w:p w:rsidR="00667BCE" w:rsidRPr="00667BCE" w:rsidRDefault="00667BCE" w:rsidP="00667BCE">
      <w:pPr>
        <w:jc w:val="center"/>
        <w:rPr>
          <w:b/>
          <w:bCs/>
          <w:color w:val="000000"/>
        </w:rPr>
      </w:pPr>
      <w:r w:rsidRPr="00667BCE">
        <w:rPr>
          <w:b/>
          <w:bCs/>
          <w:color w:val="000000"/>
        </w:rPr>
        <w:t>ŘIDIČ JEŠTĚRKÁŘ</w:t>
      </w:r>
    </w:p>
    <w:p w:rsidR="00667BCE" w:rsidRPr="000B261B" w:rsidRDefault="00667BCE" w:rsidP="008868A9">
      <w:pPr>
        <w:jc w:val="both"/>
        <w:rPr>
          <w:bCs/>
          <w:color w:val="000000"/>
        </w:rPr>
      </w:pPr>
    </w:p>
    <w:p w:rsidR="006A7B6F" w:rsidRPr="006A7B6F" w:rsidRDefault="006A7B6F" w:rsidP="006A7B6F">
      <w:pPr>
        <w:pStyle w:val="Nadpis2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6A7B6F">
        <w:rPr>
          <w:rFonts w:ascii="Times New Roman" w:hAnsi="Times New Roman" w:cs="Times New Roman"/>
          <w:sz w:val="24"/>
          <w:szCs w:val="24"/>
        </w:rPr>
        <w:t>Pracovní náplň</w:t>
      </w:r>
    </w:p>
    <w:p w:rsidR="006A7B6F" w:rsidRDefault="00667BCE" w:rsidP="006A7B6F">
      <w:pPr>
        <w:numPr>
          <w:ilvl w:val="0"/>
          <w:numId w:val="17"/>
        </w:numPr>
        <w:spacing w:before="100" w:beforeAutospacing="1" w:after="100" w:afterAutospacing="1" w:line="384" w:lineRule="atLeast"/>
      </w:pPr>
      <w:r>
        <w:t xml:space="preserve">svážení odpadů </w:t>
      </w:r>
      <w:r w:rsidR="00A1021E">
        <w:t xml:space="preserve">s </w:t>
      </w:r>
      <w:r w:rsidR="005E7F78">
        <w:t>VZV</w:t>
      </w:r>
    </w:p>
    <w:p w:rsidR="00667BCE" w:rsidRDefault="00667BCE" w:rsidP="006A7B6F">
      <w:pPr>
        <w:numPr>
          <w:ilvl w:val="0"/>
          <w:numId w:val="17"/>
        </w:numPr>
        <w:spacing w:before="100" w:beforeAutospacing="1" w:after="100" w:afterAutospacing="1" w:line="384" w:lineRule="atLeast"/>
      </w:pPr>
      <w:r>
        <w:t>pomoc při lisování odpadů</w:t>
      </w:r>
    </w:p>
    <w:p w:rsidR="00667BCE" w:rsidRDefault="00667BCE" w:rsidP="006A7B6F">
      <w:pPr>
        <w:numPr>
          <w:ilvl w:val="0"/>
          <w:numId w:val="17"/>
        </w:numPr>
        <w:spacing w:before="100" w:beforeAutospacing="1" w:after="100" w:afterAutospacing="1" w:line="384" w:lineRule="atLeast"/>
      </w:pPr>
      <w:r>
        <w:t>v zimním období shrabování sněhu traktorem (držení pohotovosti)</w:t>
      </w:r>
    </w:p>
    <w:p w:rsidR="00667BCE" w:rsidRDefault="00667BCE" w:rsidP="006A7B6F">
      <w:pPr>
        <w:numPr>
          <w:ilvl w:val="0"/>
          <w:numId w:val="17"/>
        </w:numPr>
        <w:spacing w:before="100" w:beforeAutospacing="1" w:after="100" w:afterAutospacing="1" w:line="384" w:lineRule="atLeast"/>
      </w:pPr>
      <w:r>
        <w:t xml:space="preserve">1 směna </w:t>
      </w:r>
    </w:p>
    <w:p w:rsidR="005E7F78" w:rsidRPr="005E7F78" w:rsidRDefault="006A7B6F" w:rsidP="005E7F78">
      <w:pPr>
        <w:pStyle w:val="Nadpis2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6A7B6F">
        <w:rPr>
          <w:rFonts w:ascii="Times New Roman" w:hAnsi="Times New Roman" w:cs="Times New Roman"/>
          <w:sz w:val="24"/>
          <w:szCs w:val="24"/>
        </w:rPr>
        <w:t>Požadujeme</w:t>
      </w:r>
    </w:p>
    <w:p w:rsidR="004C628F" w:rsidRPr="006A7B6F" w:rsidRDefault="00FA4FFA" w:rsidP="004C628F">
      <w:pPr>
        <w:numPr>
          <w:ilvl w:val="0"/>
          <w:numId w:val="18"/>
        </w:numPr>
        <w:spacing w:before="100" w:beforeAutospacing="1" w:after="100" w:afterAutospacing="1" w:line="384" w:lineRule="atLeast"/>
      </w:pPr>
      <w:r>
        <w:t>řidičské oprávnění sk. T</w:t>
      </w:r>
      <w:r w:rsidR="004C628F" w:rsidRPr="006A7B6F">
        <w:t xml:space="preserve"> </w:t>
      </w:r>
    </w:p>
    <w:p w:rsidR="006A7B6F" w:rsidRPr="006A7B6F" w:rsidRDefault="006A7B6F" w:rsidP="006A7B6F">
      <w:pPr>
        <w:numPr>
          <w:ilvl w:val="0"/>
          <w:numId w:val="18"/>
        </w:numPr>
        <w:spacing w:before="100" w:beforeAutospacing="1" w:after="100" w:afterAutospacing="1" w:line="384" w:lineRule="atLeast"/>
      </w:pPr>
      <w:r w:rsidRPr="006A7B6F">
        <w:t xml:space="preserve">průkaz na VZV výhodou </w:t>
      </w:r>
    </w:p>
    <w:p w:rsidR="006A7B6F" w:rsidRPr="006A7B6F" w:rsidRDefault="006A7B6F" w:rsidP="006A7B6F">
      <w:pPr>
        <w:pStyle w:val="Nadpis2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6A7B6F">
        <w:rPr>
          <w:rFonts w:ascii="Times New Roman" w:hAnsi="Times New Roman" w:cs="Times New Roman"/>
          <w:sz w:val="24"/>
          <w:szCs w:val="24"/>
        </w:rPr>
        <w:t>Nabízíme</w:t>
      </w:r>
    </w:p>
    <w:p w:rsidR="006A7B6F" w:rsidRPr="006A7B6F" w:rsidRDefault="006A7B6F" w:rsidP="006A7B6F">
      <w:pPr>
        <w:numPr>
          <w:ilvl w:val="0"/>
          <w:numId w:val="19"/>
        </w:numPr>
        <w:spacing w:before="100" w:beforeAutospacing="1" w:after="100" w:afterAutospacing="1" w:line="384" w:lineRule="atLeast"/>
      </w:pPr>
      <w:r w:rsidRPr="006A7B6F">
        <w:t xml:space="preserve">zázemí stabilní společnosti </w:t>
      </w:r>
    </w:p>
    <w:p w:rsidR="006A7B6F" w:rsidRPr="006A7B6F" w:rsidRDefault="005E7F78" w:rsidP="006A7B6F">
      <w:pPr>
        <w:numPr>
          <w:ilvl w:val="0"/>
          <w:numId w:val="19"/>
        </w:numPr>
        <w:spacing w:before="100" w:beforeAutospacing="1" w:after="100" w:afterAutospacing="1" w:line="384" w:lineRule="atLeast"/>
      </w:pPr>
      <w:r>
        <w:t>finanční ohodnocení</w:t>
      </w:r>
      <w:r w:rsidR="00667BCE">
        <w:t xml:space="preserve"> 15 400 Kč + 10% pohotovost v zimním období</w:t>
      </w:r>
    </w:p>
    <w:p w:rsidR="00F87789" w:rsidRDefault="006A7B6F" w:rsidP="00F87789">
      <w:pPr>
        <w:numPr>
          <w:ilvl w:val="0"/>
          <w:numId w:val="19"/>
        </w:numPr>
        <w:spacing w:before="100" w:beforeAutospacing="1" w:after="100" w:afterAutospacing="1" w:line="384" w:lineRule="atLeast"/>
      </w:pPr>
      <w:r w:rsidRPr="006A7B6F">
        <w:t xml:space="preserve">zaměstnanecké výhody (25 dnů dovolené, příspěvek na penzijní připojištění, závodní stravování, svačiny zdarma, zaměstnanecké balíčky, </w:t>
      </w:r>
      <w:r>
        <w:t>systém ka</w:t>
      </w:r>
      <w:r w:rsidRPr="006A7B6F">
        <w:t>feterie</w:t>
      </w:r>
      <w:r>
        <w:t xml:space="preserve"> – peníze na volný čas a zdraví zaměstnanců ve výši 6 000Kč/rok</w:t>
      </w:r>
      <w:r w:rsidRPr="006A7B6F">
        <w:t>)</w:t>
      </w:r>
    </w:p>
    <w:p w:rsidR="00F87789" w:rsidRDefault="00F87789" w:rsidP="00F87789">
      <w:pPr>
        <w:spacing w:before="100" w:beforeAutospacing="1" w:after="100" w:afterAutospacing="1" w:line="384" w:lineRule="atLeast"/>
      </w:pPr>
    </w:p>
    <w:p w:rsidR="00F87789" w:rsidRPr="00F87789" w:rsidRDefault="00F87789" w:rsidP="00F87789">
      <w:pPr>
        <w:spacing w:before="100" w:beforeAutospacing="1" w:after="100" w:afterAutospacing="1" w:line="384" w:lineRule="atLeast"/>
      </w:pPr>
      <w:r>
        <w:t xml:space="preserve">V případě zájmu zasílejte svůj </w:t>
      </w:r>
      <w:r w:rsidRPr="00F87789">
        <w:rPr>
          <w:b/>
        </w:rPr>
        <w:t>strukturovaný životopis</w:t>
      </w:r>
      <w:r>
        <w:t xml:space="preserve"> na e-mail: </w:t>
      </w:r>
      <w:hyperlink r:id="rId6" w:history="1">
        <w:r>
          <w:rPr>
            <w:rStyle w:val="Hypertextovodkaz"/>
          </w:rPr>
          <w:t>personalni@ku.cz</w:t>
        </w:r>
      </w:hyperlink>
      <w:r>
        <w:t xml:space="preserve"> (tel.: +420 567 577 062, tel: +420 606 772 903), případně je k dispozici </w:t>
      </w:r>
      <w:r w:rsidRPr="00F87789">
        <w:rPr>
          <w:b/>
        </w:rPr>
        <w:t>dotazník</w:t>
      </w:r>
      <w:r>
        <w:t xml:space="preserve"> na </w:t>
      </w:r>
      <w:hyperlink r:id="rId7" w:history="1">
        <w:r>
          <w:rPr>
            <w:rStyle w:val="Hypertextovodkaz"/>
          </w:rPr>
          <w:t>www.kosteleckeuzeniny.cz/volna-pracovni-mista.html</w:t>
        </w:r>
      </w:hyperlink>
      <w:r>
        <w:t xml:space="preserve"> nebo na vrátnici naší firmy.</w:t>
      </w:r>
    </w:p>
    <w:p w:rsidR="00213FAB" w:rsidRDefault="00213FAB" w:rsidP="008868A9">
      <w:pPr>
        <w:rPr>
          <w:sz w:val="22"/>
          <w:szCs w:val="22"/>
        </w:rPr>
      </w:pPr>
    </w:p>
    <w:sectPr w:rsidR="00213FAB" w:rsidSect="00C168A9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0D1"/>
    <w:multiLevelType w:val="hybridMultilevel"/>
    <w:tmpl w:val="221ACB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F94176"/>
    <w:multiLevelType w:val="hybridMultilevel"/>
    <w:tmpl w:val="E8A6B5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E4B3C"/>
    <w:multiLevelType w:val="hybridMultilevel"/>
    <w:tmpl w:val="0C080AE8"/>
    <w:lvl w:ilvl="0" w:tplc="E0EE8FB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D13B4"/>
    <w:multiLevelType w:val="hybridMultilevel"/>
    <w:tmpl w:val="244869DC"/>
    <w:lvl w:ilvl="0" w:tplc="4432B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34F7E"/>
    <w:multiLevelType w:val="hybridMultilevel"/>
    <w:tmpl w:val="A24A9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21CFC"/>
    <w:multiLevelType w:val="hybridMultilevel"/>
    <w:tmpl w:val="53AA3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20C0F"/>
    <w:multiLevelType w:val="hybridMultilevel"/>
    <w:tmpl w:val="BD785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1349A"/>
    <w:multiLevelType w:val="hybridMultilevel"/>
    <w:tmpl w:val="72EE82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1D334E"/>
    <w:multiLevelType w:val="hybridMultilevel"/>
    <w:tmpl w:val="E7B00324"/>
    <w:lvl w:ilvl="0" w:tplc="E0EE8F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3469B"/>
    <w:multiLevelType w:val="hybridMultilevel"/>
    <w:tmpl w:val="BDFC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260E1"/>
    <w:multiLevelType w:val="multilevel"/>
    <w:tmpl w:val="C2B0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54362"/>
    <w:multiLevelType w:val="hybridMultilevel"/>
    <w:tmpl w:val="0F36E6E6"/>
    <w:lvl w:ilvl="0" w:tplc="A600C9A2">
      <w:start w:val="1"/>
      <w:numFmt w:val="bullet"/>
      <w:pStyle w:val="StylernZarovnatdoblokuPed3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06FB4"/>
    <w:multiLevelType w:val="hybridMultilevel"/>
    <w:tmpl w:val="28DE1FF0"/>
    <w:lvl w:ilvl="0" w:tplc="E0EE8FB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5719C"/>
    <w:multiLevelType w:val="hybridMultilevel"/>
    <w:tmpl w:val="8C9C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C5D73"/>
    <w:multiLevelType w:val="hybridMultilevel"/>
    <w:tmpl w:val="C6F63DF2"/>
    <w:lvl w:ilvl="0" w:tplc="E0B87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445FD0"/>
    <w:multiLevelType w:val="multilevel"/>
    <w:tmpl w:val="1776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347E1"/>
    <w:multiLevelType w:val="multilevel"/>
    <w:tmpl w:val="772C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744F54"/>
    <w:multiLevelType w:val="hybridMultilevel"/>
    <w:tmpl w:val="10283B3C"/>
    <w:lvl w:ilvl="0" w:tplc="4432B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732C29"/>
    <w:multiLevelType w:val="multilevel"/>
    <w:tmpl w:val="C6F6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1"/>
  </w:num>
  <w:num w:numId="5">
    <w:abstractNumId w:val="1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8"/>
  </w:num>
  <w:num w:numId="14">
    <w:abstractNumId w:val="0"/>
  </w:num>
  <w:num w:numId="15">
    <w:abstractNumId w:val="13"/>
  </w:num>
  <w:num w:numId="16">
    <w:abstractNumId w:val="7"/>
  </w:num>
  <w:num w:numId="17">
    <w:abstractNumId w:val="10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B0145"/>
    <w:rsid w:val="00030F55"/>
    <w:rsid w:val="0003752C"/>
    <w:rsid w:val="00064AB3"/>
    <w:rsid w:val="000B261B"/>
    <w:rsid w:val="00133D89"/>
    <w:rsid w:val="0018635E"/>
    <w:rsid w:val="001F2DF1"/>
    <w:rsid w:val="00206E56"/>
    <w:rsid w:val="00213FAB"/>
    <w:rsid w:val="002835ED"/>
    <w:rsid w:val="002876CB"/>
    <w:rsid w:val="003277BD"/>
    <w:rsid w:val="003A6C6A"/>
    <w:rsid w:val="003B0145"/>
    <w:rsid w:val="003F6DAE"/>
    <w:rsid w:val="003F7A63"/>
    <w:rsid w:val="00430A89"/>
    <w:rsid w:val="00431994"/>
    <w:rsid w:val="0044503C"/>
    <w:rsid w:val="004C628F"/>
    <w:rsid w:val="0052265B"/>
    <w:rsid w:val="005C7B39"/>
    <w:rsid w:val="005E5F01"/>
    <w:rsid w:val="005E7F78"/>
    <w:rsid w:val="0064618F"/>
    <w:rsid w:val="00667BCE"/>
    <w:rsid w:val="00667EDB"/>
    <w:rsid w:val="00671329"/>
    <w:rsid w:val="006A7B6F"/>
    <w:rsid w:val="006B5096"/>
    <w:rsid w:val="00711E4C"/>
    <w:rsid w:val="00726680"/>
    <w:rsid w:val="00771ADD"/>
    <w:rsid w:val="00832BB7"/>
    <w:rsid w:val="008613A7"/>
    <w:rsid w:val="008623BA"/>
    <w:rsid w:val="008739C1"/>
    <w:rsid w:val="008868A9"/>
    <w:rsid w:val="008E690F"/>
    <w:rsid w:val="009D5B44"/>
    <w:rsid w:val="009F6892"/>
    <w:rsid w:val="00A1021E"/>
    <w:rsid w:val="00AC435D"/>
    <w:rsid w:val="00B00F82"/>
    <w:rsid w:val="00B202C0"/>
    <w:rsid w:val="00B56925"/>
    <w:rsid w:val="00B61FC2"/>
    <w:rsid w:val="00BA67A4"/>
    <w:rsid w:val="00BC0686"/>
    <w:rsid w:val="00BC3D1C"/>
    <w:rsid w:val="00BD2C46"/>
    <w:rsid w:val="00BF26B6"/>
    <w:rsid w:val="00C168A9"/>
    <w:rsid w:val="00C417B4"/>
    <w:rsid w:val="00C76111"/>
    <w:rsid w:val="00CA6131"/>
    <w:rsid w:val="00CD2326"/>
    <w:rsid w:val="00CE3E1F"/>
    <w:rsid w:val="00D07EBD"/>
    <w:rsid w:val="00D32F1D"/>
    <w:rsid w:val="00EB385C"/>
    <w:rsid w:val="00ED55C9"/>
    <w:rsid w:val="00EF55A2"/>
    <w:rsid w:val="00F61AEC"/>
    <w:rsid w:val="00F87789"/>
    <w:rsid w:val="00FA4FFA"/>
    <w:rsid w:val="00FE2022"/>
    <w:rsid w:val="00FE6C47"/>
    <w:rsid w:val="00FE791B"/>
    <w:rsid w:val="00FF43AD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7B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32B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F55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Nadpis3TimesNewRoman11bnenTunvzorekdn">
    <w:name w:val="Styl Nadpis 3 + Times New Roman 11 b. není Tučné vzorek: Žádný ..."/>
    <w:basedOn w:val="Nadpis2"/>
    <w:next w:val="Normln"/>
    <w:autoRedefine/>
    <w:rsid w:val="00832BB7"/>
    <w:pPr>
      <w:keepNext w:val="0"/>
      <w:shd w:val="clear" w:color="auto" w:fill="EAEAEA"/>
      <w:spacing w:before="225" w:after="150"/>
    </w:pPr>
    <w:rPr>
      <w:rFonts w:ascii="Times New Roman" w:hAnsi="Times New Roman" w:cs="Times New Roman"/>
      <w:b w:val="0"/>
      <w:bCs w:val="0"/>
      <w:i w:val="0"/>
      <w:iCs w:val="0"/>
      <w:sz w:val="22"/>
      <w:szCs w:val="20"/>
    </w:rPr>
  </w:style>
  <w:style w:type="paragraph" w:customStyle="1" w:styleId="StylernZarovnatdoblokuPed3b">
    <w:name w:val="Styl Černá Zarovnat do bloku Před:  3 b."/>
    <w:basedOn w:val="Normln"/>
    <w:autoRedefine/>
    <w:rsid w:val="008868A9"/>
    <w:pPr>
      <w:numPr>
        <w:numId w:val="4"/>
      </w:numPr>
      <w:spacing w:before="60"/>
      <w:jc w:val="both"/>
    </w:pPr>
    <w:rPr>
      <w:color w:val="000000"/>
      <w:szCs w:val="20"/>
    </w:rPr>
  </w:style>
  <w:style w:type="paragraph" w:customStyle="1" w:styleId="StylNadpis2TimesNewRoman12b">
    <w:name w:val="Styl Nadpis 2 + Times New Roman 12 b."/>
    <w:basedOn w:val="Nadpis3"/>
    <w:next w:val="Normln"/>
    <w:autoRedefine/>
    <w:rsid w:val="00EF55A2"/>
    <w:pPr>
      <w:keepNext w:val="0"/>
      <w:shd w:val="clear" w:color="auto" w:fill="E6E6E6"/>
      <w:spacing w:before="0" w:after="0"/>
    </w:pPr>
    <w:rPr>
      <w:rFonts w:ascii="Times New Roman" w:hAnsi="Times New Roman" w:cs="Times New Roman"/>
      <w:caps/>
      <w:color w:val="000000"/>
      <w:sz w:val="24"/>
      <w:szCs w:val="17"/>
    </w:rPr>
  </w:style>
  <w:style w:type="paragraph" w:customStyle="1" w:styleId="StylStylNadpis3TimesNewRoman11bvzorekdnVlastn">
    <w:name w:val="Styl Styl Nadpis 3 + Times New Roman 11 b. vzorek: Žádný (Vlastní ..."/>
    <w:basedOn w:val="Normln"/>
    <w:next w:val="Normln"/>
    <w:autoRedefine/>
    <w:rsid w:val="00EF55A2"/>
    <w:pPr>
      <w:shd w:val="clear" w:color="auto" w:fill="EAEAEA"/>
      <w:outlineLvl w:val="2"/>
    </w:pPr>
    <w:rPr>
      <w:b/>
      <w:bCs/>
      <w:caps/>
      <w:color w:val="000000"/>
      <w:szCs w:val="20"/>
    </w:rPr>
  </w:style>
  <w:style w:type="paragraph" w:customStyle="1" w:styleId="StylStylStylNadpis3TimesNewRoman11bvzorekdnVla">
    <w:name w:val="Styl Styl Styl Nadpis 3 + Times New Roman 11 b. vzorek: Žádný (Vla..."/>
    <w:basedOn w:val="Normln"/>
    <w:next w:val="Normln"/>
    <w:autoRedefine/>
    <w:rsid w:val="00EF55A2"/>
    <w:pPr>
      <w:shd w:val="clear" w:color="auto" w:fill="E6E6E6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b/>
      <w:caps/>
      <w:szCs w:val="22"/>
    </w:rPr>
  </w:style>
  <w:style w:type="paragraph" w:customStyle="1" w:styleId="StylStylStylNadpis3TimesNewRoman11bvzorekdnVla1">
    <w:name w:val="Styl Styl Styl Nadpis 3 + Times New Roman 11 b. vzorek: Žádný (Vla...1"/>
    <w:basedOn w:val="StylStylNadpis3TimesNewRoman11bvzorekdnVlastn"/>
    <w:autoRedefine/>
    <w:rsid w:val="00EF55A2"/>
    <w:pPr>
      <w:shd w:val="clear" w:color="auto" w:fill="E0E0E0"/>
    </w:pPr>
  </w:style>
  <w:style w:type="paragraph" w:customStyle="1" w:styleId="StylStylStylNadpis3TimesNewRoman11bvzorekdnVla2">
    <w:name w:val="Styl Styl Styl Nadpis 3 + Times New Roman 11 b. vzorek: Žádný (Vla...2"/>
    <w:basedOn w:val="StylStylNadpis3TimesNewRoman11bvzorekdnVlastn"/>
    <w:autoRedefine/>
    <w:rsid w:val="00EF55A2"/>
    <w:pPr>
      <w:shd w:val="clear" w:color="auto" w:fill="D9D9D9"/>
    </w:pPr>
  </w:style>
  <w:style w:type="paragraph" w:customStyle="1" w:styleId="StylStylStylNadpis3TimesNewRoman11bvzorekdnVla3">
    <w:name w:val="Styl Styl Styl Nadpis 3 + Times New Roman 11 b. vzorek: Žádný (Vla...3"/>
    <w:basedOn w:val="StylStylNadpis3TimesNewRoman11bvzorekdnVlastn"/>
    <w:autoRedefine/>
    <w:rsid w:val="00EF55A2"/>
    <w:pPr>
      <w:shd w:val="clear" w:color="auto" w:fill="CCCCCC"/>
    </w:pPr>
  </w:style>
  <w:style w:type="paragraph" w:customStyle="1" w:styleId="StylStylStylNadpis3TimesNewRoman11bvzorekdnVla4">
    <w:name w:val="Styl Styl Styl Nadpis 3 + Times New Roman 11 b. vzorek: Žádný (Vla...4"/>
    <w:basedOn w:val="StylStylNadpis3TimesNewRoman11bvzorekdnVlastn"/>
    <w:autoRedefine/>
    <w:rsid w:val="00EF55A2"/>
    <w:pPr>
      <w:shd w:val="clear" w:color="auto" w:fill="C0C0C0"/>
    </w:pPr>
  </w:style>
  <w:style w:type="character" w:styleId="Siln">
    <w:name w:val="Strong"/>
    <w:uiPriority w:val="22"/>
    <w:qFormat/>
    <w:rsid w:val="003B0145"/>
    <w:rPr>
      <w:b/>
      <w:bCs/>
    </w:rPr>
  </w:style>
  <w:style w:type="character" w:styleId="Hypertextovodkaz">
    <w:name w:val="Hyperlink"/>
    <w:rsid w:val="00213FA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417B4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rsid w:val="006A7B6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9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teleckeuzeniny.cz/volna-pracovni-mi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ni@ku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Pozice:                    CONTROLLER finančního úseku</vt:lpstr>
    </vt:vector>
  </TitlesOfParts>
  <Company>Kostelec u Jihlavy</Company>
  <LinksUpToDate>false</LinksUpToDate>
  <CharactersWithSpaces>1050</CharactersWithSpaces>
  <SharedDoc>false</SharedDoc>
  <HLinks>
    <vt:vector size="12" baseType="variant">
      <vt:variant>
        <vt:i4>4980750</vt:i4>
      </vt:variant>
      <vt:variant>
        <vt:i4>3</vt:i4>
      </vt:variant>
      <vt:variant>
        <vt:i4>0</vt:i4>
      </vt:variant>
      <vt:variant>
        <vt:i4>5</vt:i4>
      </vt:variant>
      <vt:variant>
        <vt:lpwstr>http://www.kosteleckeuzeniny.cz/volna-pracovni-mista.html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mailto:personalni@ku.cz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Pozice:                    CONTROLLER finančního úseku</dc:title>
  <dc:creator>SKEV</dc:creator>
  <cp:lastModifiedBy>Obec</cp:lastModifiedBy>
  <cp:revision>2</cp:revision>
  <dcterms:created xsi:type="dcterms:W3CDTF">2018-03-27T12:45:00Z</dcterms:created>
  <dcterms:modified xsi:type="dcterms:W3CDTF">2018-03-27T12:45:00Z</dcterms:modified>
</cp:coreProperties>
</file>