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081CAE">
        <w:rPr>
          <w:b w:val="0"/>
          <w:bCs w:val="0"/>
          <w:lang w:val="cs-CZ"/>
        </w:rPr>
        <w:t>10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081CAE">
        <w:rPr>
          <w:b w:val="0"/>
          <w:bCs w:val="0"/>
          <w:lang w:val="cs-CZ"/>
        </w:rPr>
        <w:t>4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DB0A17">
        <w:rPr>
          <w:b w:val="0"/>
          <w:bCs w:val="0"/>
          <w:lang w:val="cs-CZ"/>
        </w:rPr>
        <w:t>1</w:t>
      </w:r>
      <w:r w:rsidR="00081CAE">
        <w:rPr>
          <w:b w:val="0"/>
          <w:bCs w:val="0"/>
          <w:lang w:val="cs-CZ"/>
        </w:rPr>
        <w:t>1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</w:t>
      </w:r>
      <w:r w:rsidR="00C30ABC">
        <w:rPr>
          <w:sz w:val="24"/>
          <w:szCs w:val="24"/>
        </w:rPr>
        <w:t>Petr Aldorf</w:t>
      </w:r>
      <w:r w:rsidR="00C30ABC">
        <w:rPr>
          <w:sz w:val="24"/>
          <w:szCs w:val="24"/>
        </w:rPr>
        <w:t xml:space="preserve"> , </w:t>
      </w:r>
      <w:r w:rsidR="00260573">
        <w:rPr>
          <w:sz w:val="24"/>
          <w:szCs w:val="24"/>
        </w:rPr>
        <w:t xml:space="preserve">Milan Pech, </w:t>
      </w:r>
      <w:r w:rsidR="00DB0A17">
        <w:rPr>
          <w:sz w:val="24"/>
          <w:szCs w:val="24"/>
        </w:rPr>
        <w:t>Jiří Nečada</w:t>
      </w:r>
    </w:p>
    <w:p w:rsidR="00CE1338" w:rsidRP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260573">
        <w:rPr>
          <w:bCs/>
          <w:sz w:val="24"/>
          <w:szCs w:val="24"/>
        </w:rPr>
        <w:t>Milan Pech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C30ABC">
        <w:rPr>
          <w:b/>
          <w:bCs/>
          <w:i/>
          <w:iCs/>
          <w:color w:val="0000FF"/>
          <w:sz w:val="24"/>
          <w:szCs w:val="24"/>
        </w:rPr>
        <w:t>7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2. Volba ověřovatelů zápisu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3. Schválení programu zasedání</w:t>
      </w:r>
    </w:p>
    <w:p w:rsidR="00B150AA" w:rsidRDefault="006A46EB" w:rsidP="00DB0A17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4. </w:t>
      </w:r>
      <w:r w:rsidR="007C683D" w:rsidRPr="007C683D">
        <w:rPr>
          <w:sz w:val="24"/>
          <w:szCs w:val="28"/>
        </w:rPr>
        <w:t>Připomínky k územnímu plánu</w:t>
      </w:r>
      <w:r w:rsidR="007C683D" w:rsidRPr="007C683D">
        <w:rPr>
          <w:sz w:val="22"/>
          <w:szCs w:val="24"/>
        </w:rPr>
        <w:t xml:space="preserve"> </w:t>
      </w:r>
    </w:p>
    <w:p w:rsidR="00DB0A17" w:rsidRPr="007C683D" w:rsidRDefault="00DB0A17" w:rsidP="00DB0A17">
      <w:pPr>
        <w:pStyle w:val="Odstavecseseznamem"/>
        <w:adjustRightInd w:val="0"/>
        <w:ind w:left="644"/>
        <w:rPr>
          <w:sz w:val="22"/>
          <w:szCs w:val="24"/>
        </w:rPr>
      </w:pPr>
      <w:r>
        <w:rPr>
          <w:sz w:val="24"/>
          <w:szCs w:val="24"/>
        </w:rPr>
        <w:t xml:space="preserve">5. </w:t>
      </w:r>
      <w:r w:rsidR="007C683D" w:rsidRPr="007C683D">
        <w:rPr>
          <w:sz w:val="24"/>
          <w:szCs w:val="28"/>
        </w:rPr>
        <w:t>Nová nabídka na rozhlas</w:t>
      </w:r>
      <w:r w:rsidR="007C683D" w:rsidRPr="007C683D">
        <w:rPr>
          <w:sz w:val="22"/>
          <w:szCs w:val="24"/>
        </w:rPr>
        <w:t xml:space="preserve"> 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C683D" w:rsidRPr="007C683D">
        <w:rPr>
          <w:sz w:val="24"/>
          <w:szCs w:val="28"/>
        </w:rPr>
        <w:t>Nabídka SMJ</w:t>
      </w:r>
      <w:r w:rsidR="007C683D" w:rsidRPr="007C683D">
        <w:rPr>
          <w:sz w:val="22"/>
          <w:szCs w:val="24"/>
        </w:rPr>
        <w:t xml:space="preserve"> 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C683D" w:rsidRPr="007C683D">
        <w:rPr>
          <w:sz w:val="24"/>
          <w:szCs w:val="28"/>
        </w:rPr>
        <w:t>Poplatky na rok 2016</w:t>
      </w:r>
    </w:p>
    <w:p w:rsidR="00DB0A17" w:rsidRP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B0A17">
        <w:rPr>
          <w:sz w:val="24"/>
          <w:szCs w:val="24"/>
        </w:rPr>
        <w:t>Informace starosty</w:t>
      </w: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C30ABC">
        <w:rPr>
          <w:b/>
          <w:bCs/>
          <w:i/>
          <w:iCs/>
          <w:color w:val="0000FF"/>
          <w:sz w:val="24"/>
          <w:szCs w:val="24"/>
        </w:rPr>
        <w:t>7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17634A" w:rsidRDefault="0017634A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17634A">
        <w:rPr>
          <w:b/>
          <w:sz w:val="24"/>
          <w:szCs w:val="28"/>
          <w:u w:val="single"/>
        </w:rPr>
        <w:t>Připomínky k územnímu plánu</w:t>
      </w:r>
      <w:r w:rsidRPr="0017634A">
        <w:rPr>
          <w:b/>
          <w:sz w:val="22"/>
          <w:szCs w:val="24"/>
          <w:u w:val="single"/>
        </w:rPr>
        <w:t xml:space="preserve"> </w:t>
      </w:r>
      <w:r w:rsidR="006A46EB" w:rsidRPr="0017634A">
        <w:rPr>
          <w:b/>
          <w:sz w:val="24"/>
          <w:szCs w:val="24"/>
          <w:u w:val="single"/>
        </w:rPr>
        <w:t xml:space="preserve"> </w:t>
      </w:r>
    </w:p>
    <w:p w:rsidR="00EF511A" w:rsidRPr="00EF511A" w:rsidRDefault="00A009DB" w:rsidP="00EF511A">
      <w:pPr>
        <w:ind w:left="644"/>
        <w:rPr>
          <w:bCs/>
          <w:sz w:val="24"/>
          <w:szCs w:val="24"/>
        </w:rPr>
      </w:pPr>
      <w:r>
        <w:rPr>
          <w:sz w:val="24"/>
          <w:szCs w:val="24"/>
        </w:rPr>
        <w:t xml:space="preserve">ZO Boršov projednalo </w:t>
      </w:r>
      <w:r w:rsidR="00C30ABC">
        <w:rPr>
          <w:sz w:val="24"/>
          <w:szCs w:val="24"/>
        </w:rPr>
        <w:t>připomínky k územnímu plánu obce Boršov</w:t>
      </w:r>
      <w:r>
        <w:rPr>
          <w:sz w:val="24"/>
          <w:szCs w:val="24"/>
        </w:rPr>
        <w:t>.</w:t>
      </w:r>
      <w:r w:rsidR="00C30ABC">
        <w:rPr>
          <w:sz w:val="24"/>
          <w:szCs w:val="24"/>
        </w:rPr>
        <w:t xml:space="preserve"> Po projednání Magistrát města Jihlavy doporučil využít vnitřní vymezené části pro zástavbu. Rozhodnutí bylo ponecháno na obci Boršov. Byla by nutná celá změna stávajícího a platného územního plán</w:t>
      </w:r>
      <w:r w:rsidR="00DB2122">
        <w:rPr>
          <w:sz w:val="24"/>
          <w:szCs w:val="24"/>
        </w:rPr>
        <w:t>u</w:t>
      </w:r>
      <w:r w:rsidR="00C30ABC">
        <w:rPr>
          <w:sz w:val="24"/>
          <w:szCs w:val="24"/>
        </w:rPr>
        <w:t>.</w:t>
      </w:r>
      <w:r w:rsidR="00867A25">
        <w:rPr>
          <w:sz w:val="24"/>
          <w:szCs w:val="24"/>
        </w:rPr>
        <w:t xml:space="preserve"> Obec dává půl roční odklad pro možnost </w:t>
      </w:r>
      <w:r w:rsidR="00DB2122">
        <w:rPr>
          <w:sz w:val="24"/>
          <w:szCs w:val="24"/>
        </w:rPr>
        <w:t>dalších připomínek a potom se bude územním plánem znova zaobírat.</w:t>
      </w:r>
      <w:r w:rsidR="00C30ABC">
        <w:rPr>
          <w:sz w:val="24"/>
          <w:szCs w:val="24"/>
        </w:rPr>
        <w:t xml:space="preserve">     </w:t>
      </w:r>
      <w:r w:rsidR="00CE1338">
        <w:rPr>
          <w:bCs/>
          <w:sz w:val="24"/>
          <w:szCs w:val="24"/>
        </w:rPr>
        <w:t xml:space="preserve">  </w:t>
      </w:r>
      <w:r w:rsidR="002D7CA2">
        <w:rPr>
          <w:bCs/>
          <w:sz w:val="24"/>
          <w:szCs w:val="24"/>
        </w:rPr>
        <w:t xml:space="preserve">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 3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867A25">
        <w:rPr>
          <w:b/>
          <w:bCs/>
          <w:i/>
          <w:iCs/>
          <w:color w:val="0000FF"/>
          <w:sz w:val="24"/>
          <w:szCs w:val="24"/>
        </w:rPr>
        <w:t>souhlasí s odložením přepracování územního plánu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.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DB2122">
        <w:rPr>
          <w:b/>
          <w:bCs/>
          <w:i/>
          <w:iCs/>
          <w:color w:val="0000FF"/>
          <w:sz w:val="24"/>
          <w:szCs w:val="24"/>
        </w:rPr>
        <w:t>7</w:t>
      </w:r>
      <w:r w:rsidR="00C30ABC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  <w:r w:rsidR="00286795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DE5AD6" w:rsidRPr="0017634A" w:rsidRDefault="0017634A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17634A">
        <w:rPr>
          <w:b/>
          <w:sz w:val="24"/>
          <w:szCs w:val="28"/>
          <w:u w:val="single"/>
        </w:rPr>
        <w:t>Nová nabídka na rozhlas</w:t>
      </w:r>
    </w:p>
    <w:p w:rsidR="00B130F8" w:rsidRPr="006A46EB" w:rsidRDefault="00087F9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bCs/>
          <w:sz w:val="24"/>
          <w:szCs w:val="24"/>
        </w:rPr>
        <w:t>ZO Boršov projednalo</w:t>
      </w:r>
      <w:r w:rsidR="00867A25">
        <w:rPr>
          <w:bCs/>
          <w:sz w:val="24"/>
          <w:szCs w:val="24"/>
        </w:rPr>
        <w:t xml:space="preserve"> novou cenovou nabídku na bezdrátový rozhlas v obci.</w:t>
      </w:r>
      <w:r w:rsidR="00DB2122">
        <w:rPr>
          <w:bCs/>
          <w:sz w:val="24"/>
          <w:szCs w:val="24"/>
        </w:rPr>
        <w:t xml:space="preserve"> Došlo k snížení počtu rozhlasových hnízd a snížení ceny. ZO rozhodlo o ponechání realizace na příští rok po zařazení do investičních akcí  </w:t>
      </w:r>
      <w:r w:rsidR="00867A25">
        <w:rPr>
          <w:bCs/>
          <w:sz w:val="24"/>
          <w:szCs w:val="24"/>
        </w:rPr>
        <w:t xml:space="preserve"> </w:t>
      </w:r>
      <w:r w:rsidR="003670AC">
        <w:rPr>
          <w:bCs/>
          <w:sz w:val="24"/>
          <w:szCs w:val="24"/>
        </w:rPr>
        <w:t xml:space="preserve"> </w:t>
      </w:r>
      <w:r w:rsidR="007319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087F9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6D28" w:rsidRDefault="002D2882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087F90">
        <w:rPr>
          <w:b/>
          <w:bCs/>
          <w:i/>
          <w:iCs/>
          <w:color w:val="0000FF"/>
          <w:sz w:val="24"/>
          <w:szCs w:val="24"/>
        </w:rPr>
        <w:t>í č. 4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>
        <w:rPr>
          <w:b/>
          <w:bCs/>
          <w:i/>
          <w:iCs/>
          <w:color w:val="0000FF"/>
          <w:sz w:val="24"/>
          <w:szCs w:val="24"/>
        </w:rPr>
        <w:t>schvaluje </w:t>
      </w:r>
      <w:r w:rsidR="000C6D28">
        <w:rPr>
          <w:b/>
          <w:bCs/>
          <w:i/>
          <w:iCs/>
          <w:color w:val="0000FF"/>
          <w:sz w:val="24"/>
          <w:szCs w:val="24"/>
        </w:rPr>
        <w:t>odložení realizace bezdrátového rozhlasu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.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</w:t>
      </w:r>
      <w:r w:rsidR="000C6D28">
        <w:rPr>
          <w:b/>
          <w:bCs/>
          <w:i/>
          <w:iCs/>
          <w:color w:val="0000FF"/>
          <w:sz w:val="24"/>
          <w:szCs w:val="24"/>
        </w:rPr>
        <w:t xml:space="preserve">     </w:t>
      </w:r>
      <w:r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0C6D28">
        <w:rPr>
          <w:b/>
          <w:bCs/>
          <w:i/>
          <w:iCs/>
          <w:color w:val="0000FF"/>
          <w:sz w:val="24"/>
          <w:szCs w:val="24"/>
        </w:rPr>
        <w:t>7</w:t>
      </w:r>
      <w:r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17634A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2D2882">
        <w:rPr>
          <w:sz w:val="24"/>
          <w:szCs w:val="24"/>
        </w:rPr>
        <w:t xml:space="preserve"> </w:t>
      </w:r>
      <w:r w:rsidR="0017634A" w:rsidRPr="0017634A">
        <w:rPr>
          <w:b/>
          <w:sz w:val="24"/>
          <w:szCs w:val="28"/>
          <w:u w:val="single"/>
        </w:rPr>
        <w:t>Nabídka SMJ</w:t>
      </w:r>
    </w:p>
    <w:p w:rsidR="00087F9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3670AC">
        <w:rPr>
          <w:sz w:val="24"/>
          <w:szCs w:val="24"/>
        </w:rPr>
        <w:t xml:space="preserve"> bylo seznámeno s</w:t>
      </w:r>
      <w:r w:rsidR="00DB2122">
        <w:rPr>
          <w:sz w:val="24"/>
          <w:szCs w:val="24"/>
        </w:rPr>
        <w:t> nabídkou SMJ</w:t>
      </w:r>
      <w:r w:rsidR="000C6D28">
        <w:rPr>
          <w:sz w:val="24"/>
          <w:szCs w:val="24"/>
        </w:rPr>
        <w:t xml:space="preserve"> bezplatnou službu o likvidaci použitých jedlých tuků a olejů z domácnosti. Vzhledem k malému zájmu a existenci sběrného dvora se zatím o umístění kontejneru neuvažuje.</w:t>
      </w:r>
      <w:r w:rsidR="00DB2122">
        <w:rPr>
          <w:sz w:val="24"/>
          <w:szCs w:val="24"/>
        </w:rPr>
        <w:t xml:space="preserve"> </w:t>
      </w:r>
      <w:r w:rsidR="00367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 </w:t>
      </w:r>
    </w:p>
    <w:p w:rsidR="000C6D28" w:rsidRDefault="00D41A50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A009DB">
        <w:rPr>
          <w:b/>
          <w:bCs/>
          <w:i/>
          <w:iCs/>
          <w:color w:val="0000FF"/>
          <w:sz w:val="24"/>
          <w:szCs w:val="24"/>
        </w:rPr>
        <w:t>í č. 5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C6D28">
        <w:rPr>
          <w:b/>
          <w:bCs/>
          <w:i/>
          <w:iCs/>
          <w:color w:val="0000FF"/>
          <w:sz w:val="24"/>
          <w:szCs w:val="24"/>
        </w:rPr>
        <w:t>souhlasí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. </w:t>
      </w:r>
    </w:p>
    <w:p w:rsidR="000C6D28" w:rsidRDefault="000C6D28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  <w:t xml:space="preserve">        </w:t>
      </w:r>
      <w:r>
        <w:rPr>
          <w:b/>
          <w:bCs/>
          <w:i/>
          <w:iCs/>
          <w:color w:val="0000FF"/>
          <w:sz w:val="24"/>
          <w:szCs w:val="24"/>
        </w:rPr>
        <w:t>Pro 7, Proti 0, Zdrž. 0</w:t>
      </w:r>
    </w:p>
    <w:p w:rsidR="00A009DB" w:rsidRDefault="00A009DB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</w:t>
      </w:r>
    </w:p>
    <w:p w:rsidR="00D41A50" w:rsidRDefault="00EE5998" w:rsidP="00A009DB">
      <w:pPr>
        <w:rPr>
          <w:b/>
          <w:bCs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ab/>
      </w:r>
      <w:r w:rsidR="00D41A50"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D41A50" w:rsidRPr="007027CA">
        <w:rPr>
          <w:i/>
          <w:iCs/>
          <w:color w:val="0000FF"/>
          <w:sz w:val="24"/>
          <w:szCs w:val="24"/>
        </w:rPr>
        <w:t xml:space="preserve">     </w:t>
      </w:r>
      <w:r w:rsidR="00D41A50"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B82349" w:rsidRPr="0017634A" w:rsidRDefault="0017634A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17634A">
        <w:rPr>
          <w:b/>
          <w:sz w:val="24"/>
          <w:szCs w:val="28"/>
          <w:u w:val="single"/>
        </w:rPr>
        <w:lastRenderedPageBreak/>
        <w:t>Poplatky na rok 2016</w:t>
      </w:r>
      <w:r w:rsidR="00DB0A17" w:rsidRPr="0017634A">
        <w:rPr>
          <w:b/>
          <w:sz w:val="24"/>
          <w:szCs w:val="24"/>
          <w:u w:val="single"/>
        </w:rPr>
        <w:t xml:space="preserve"> </w:t>
      </w:r>
    </w:p>
    <w:p w:rsidR="000C6D28" w:rsidRDefault="00B82349" w:rsidP="00B82349">
      <w:pPr>
        <w:ind w:left="644"/>
        <w:rPr>
          <w:sz w:val="24"/>
          <w:szCs w:val="24"/>
        </w:rPr>
      </w:pPr>
      <w:r w:rsidRPr="00B82349">
        <w:rPr>
          <w:sz w:val="24"/>
          <w:szCs w:val="24"/>
        </w:rPr>
        <w:t xml:space="preserve">ZO </w:t>
      </w:r>
      <w:r w:rsidR="000C6D28">
        <w:rPr>
          <w:sz w:val="24"/>
          <w:szCs w:val="24"/>
        </w:rPr>
        <w:t>projednalo poplatky na rok 2016</w:t>
      </w:r>
      <w:r>
        <w:rPr>
          <w:sz w:val="24"/>
          <w:szCs w:val="24"/>
        </w:rPr>
        <w:t>.</w:t>
      </w:r>
      <w:r w:rsidR="000C6D28">
        <w:rPr>
          <w:sz w:val="24"/>
          <w:szCs w:val="24"/>
        </w:rPr>
        <w:t xml:space="preserve"> </w:t>
      </w:r>
      <w:r w:rsidR="003D1F5D">
        <w:rPr>
          <w:sz w:val="24"/>
          <w:szCs w:val="24"/>
        </w:rPr>
        <w:t>ZO ponechává poplatky ve stejné výši jako v roce 2015 tj. 450Kč za osobu na svoz TDO,  vodné 25Kč za m</w:t>
      </w:r>
      <w:r w:rsidR="003D1F5D" w:rsidRPr="003D1F5D">
        <w:rPr>
          <w:sz w:val="24"/>
          <w:szCs w:val="24"/>
          <w:vertAlign w:val="superscript"/>
        </w:rPr>
        <w:t>3</w:t>
      </w:r>
      <w:r w:rsidR="003D1F5D">
        <w:rPr>
          <w:sz w:val="24"/>
          <w:szCs w:val="24"/>
        </w:rPr>
        <w:t xml:space="preserve"> a 70Kč za psa. </w:t>
      </w:r>
      <w:r w:rsidR="000C6D28">
        <w:rPr>
          <w:sz w:val="24"/>
          <w:szCs w:val="24"/>
        </w:rPr>
        <w:t xml:space="preserve"> </w:t>
      </w:r>
    </w:p>
    <w:p w:rsidR="00875E32" w:rsidRDefault="00B82349" w:rsidP="00B82349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A009DB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0C6D28">
        <w:rPr>
          <w:b/>
          <w:bCs/>
          <w:i/>
          <w:iCs/>
          <w:color w:val="0000FF"/>
          <w:sz w:val="24"/>
          <w:szCs w:val="24"/>
        </w:rPr>
        <w:t>souhlasí</w:t>
      </w:r>
      <w:r w:rsidR="003D1F5D">
        <w:rPr>
          <w:b/>
          <w:bCs/>
          <w:i/>
          <w:iCs/>
          <w:color w:val="0000FF"/>
          <w:sz w:val="24"/>
          <w:szCs w:val="24"/>
        </w:rPr>
        <w:t xml:space="preserve"> s poplatky na rok 2016</w:t>
      </w:r>
      <w:bookmarkStart w:id="0" w:name="_GoBack"/>
      <w:bookmarkEnd w:id="0"/>
      <w:r w:rsidR="00260573">
        <w:rPr>
          <w:b/>
          <w:bCs/>
          <w:i/>
          <w:iCs/>
          <w:color w:val="0000FF"/>
          <w:sz w:val="24"/>
          <w:szCs w:val="24"/>
        </w:rPr>
        <w:t>.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3D1F5D" w:rsidRDefault="003D1F5D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</w:p>
    <w:p w:rsidR="003D1F5D" w:rsidRDefault="003D1F5D" w:rsidP="003D1F5D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>Pro 7, Proti 0, Zdrž. 0</w:t>
      </w:r>
    </w:p>
    <w:p w:rsidR="003D1F5D" w:rsidRDefault="003D1F5D" w:rsidP="0097181F">
      <w:pPr>
        <w:rPr>
          <w:b/>
          <w:bCs/>
          <w:i/>
          <w:iCs/>
          <w:color w:val="0000FF"/>
          <w:sz w:val="24"/>
          <w:szCs w:val="24"/>
        </w:rPr>
      </w:pPr>
    </w:p>
    <w:p w:rsidR="00446E24" w:rsidRDefault="00446E24" w:rsidP="00446E24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</w:t>
      </w:r>
    </w:p>
    <w:p w:rsid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</w:t>
      </w:r>
    </w:p>
    <w:p w:rsidR="000F4321" w:rsidRPr="00915EFB" w:rsidRDefault="000F4321" w:rsidP="000F4321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 xml:space="preserve">………………………………….                                             ………………………………….                      </w:t>
      </w:r>
      <w:r w:rsidRPr="00915EFB">
        <w:rPr>
          <w:sz w:val="24"/>
          <w:szCs w:val="24"/>
        </w:rPr>
        <w:t>Zdeněk Kos</w:t>
      </w:r>
      <w:r w:rsidRPr="00915EFB">
        <w:rPr>
          <w:sz w:val="24"/>
          <w:szCs w:val="24"/>
        </w:rPr>
        <w:tab/>
        <w:t xml:space="preserve">                                            </w:t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  <w:t xml:space="preserve"> Bohuslav Říha                                              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915EFB">
        <w:rPr>
          <w:rFonts w:ascii="Times New Roman" w:hAnsi="Times New Roman"/>
          <w:sz w:val="24"/>
          <w:szCs w:val="24"/>
        </w:rPr>
        <w:t xml:space="preserve">starosta                                                      </w:t>
      </w:r>
      <w:r w:rsidRPr="00915EF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      </w:t>
      </w:r>
      <w:r w:rsidR="00A54CD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F4321" w:rsidRPr="00915EFB" w:rsidRDefault="000F4321" w:rsidP="000F4321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 xml:space="preserve">Ověřovatelé:          </w:t>
      </w:r>
      <w:r>
        <w:rPr>
          <w:rFonts w:ascii="Times New Roman" w:hAnsi="Times New Roman"/>
          <w:sz w:val="24"/>
          <w:szCs w:val="24"/>
          <w:lang w:val="cs-CZ"/>
        </w:rPr>
        <w:t>Milan Pech</w:t>
      </w:r>
      <w:r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0F4321" w:rsidRPr="00915EFB" w:rsidRDefault="000F4321" w:rsidP="000F4321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                </w:t>
      </w:r>
    </w:p>
    <w:p w:rsidR="00446E24" w:rsidRDefault="000F4321" w:rsidP="000F4321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 w:rsidRPr="00915E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15EFB">
        <w:rPr>
          <w:b/>
          <w:sz w:val="24"/>
          <w:szCs w:val="24"/>
        </w:rPr>
        <w:t>Jan  Pech… ……………………………………………….....</w:t>
      </w:r>
      <w:r>
        <w:rPr>
          <w:b/>
          <w:sz w:val="24"/>
          <w:szCs w:val="24"/>
        </w:rPr>
        <w:t>...................</w:t>
      </w:r>
    </w:p>
    <w:p w:rsidR="00446E24" w:rsidRP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</w:p>
    <w:p w:rsidR="00DB0A17" w:rsidRPr="00DB0A17" w:rsidRDefault="00DB0A17" w:rsidP="00446E24">
      <w:pPr>
        <w:pStyle w:val="Odstavecseseznamem"/>
        <w:ind w:left="644"/>
        <w:rPr>
          <w:b/>
          <w:bCs/>
          <w:iCs/>
          <w:color w:val="0000FF"/>
          <w:sz w:val="24"/>
          <w:szCs w:val="24"/>
        </w:rPr>
      </w:pP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sectPr w:rsidR="00B130F8" w:rsidSect="000F4321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7B7B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26D3A"/>
    <w:rsid w:val="00031509"/>
    <w:rsid w:val="0004644E"/>
    <w:rsid w:val="000719D6"/>
    <w:rsid w:val="00081CAE"/>
    <w:rsid w:val="00086397"/>
    <w:rsid w:val="00087F90"/>
    <w:rsid w:val="000C42F5"/>
    <w:rsid w:val="000C4D60"/>
    <w:rsid w:val="000C51FB"/>
    <w:rsid w:val="000C6A38"/>
    <w:rsid w:val="000C6D28"/>
    <w:rsid w:val="000D3F6B"/>
    <w:rsid w:val="000D6D2B"/>
    <w:rsid w:val="000D739F"/>
    <w:rsid w:val="000D7BBE"/>
    <w:rsid w:val="000E7406"/>
    <w:rsid w:val="000F0005"/>
    <w:rsid w:val="000F233F"/>
    <w:rsid w:val="000F4321"/>
    <w:rsid w:val="00111C95"/>
    <w:rsid w:val="00114F47"/>
    <w:rsid w:val="0012095D"/>
    <w:rsid w:val="001364FA"/>
    <w:rsid w:val="001446D2"/>
    <w:rsid w:val="00151CD6"/>
    <w:rsid w:val="001746BE"/>
    <w:rsid w:val="0017568F"/>
    <w:rsid w:val="0017634A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0AC"/>
    <w:rsid w:val="00367C38"/>
    <w:rsid w:val="0039095B"/>
    <w:rsid w:val="003B28CA"/>
    <w:rsid w:val="003B6AE3"/>
    <w:rsid w:val="003C0D19"/>
    <w:rsid w:val="003C506C"/>
    <w:rsid w:val="003D1F5D"/>
    <w:rsid w:val="003E779B"/>
    <w:rsid w:val="00404A22"/>
    <w:rsid w:val="00405307"/>
    <w:rsid w:val="00410657"/>
    <w:rsid w:val="00412846"/>
    <w:rsid w:val="00424A2B"/>
    <w:rsid w:val="0042612A"/>
    <w:rsid w:val="00432BF5"/>
    <w:rsid w:val="00446E24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3A7C"/>
    <w:rsid w:val="005A1D68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44E78"/>
    <w:rsid w:val="007463EF"/>
    <w:rsid w:val="0074658B"/>
    <w:rsid w:val="00767D14"/>
    <w:rsid w:val="00767E0C"/>
    <w:rsid w:val="0077198D"/>
    <w:rsid w:val="007727E5"/>
    <w:rsid w:val="00785AA4"/>
    <w:rsid w:val="007C272D"/>
    <w:rsid w:val="007C38C7"/>
    <w:rsid w:val="007C683D"/>
    <w:rsid w:val="007D3FD2"/>
    <w:rsid w:val="007D7324"/>
    <w:rsid w:val="007E1C27"/>
    <w:rsid w:val="007F7B7B"/>
    <w:rsid w:val="00807950"/>
    <w:rsid w:val="00813A29"/>
    <w:rsid w:val="00815255"/>
    <w:rsid w:val="00824001"/>
    <w:rsid w:val="00827FD0"/>
    <w:rsid w:val="00862701"/>
    <w:rsid w:val="00864B94"/>
    <w:rsid w:val="00867A25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A001F0"/>
    <w:rsid w:val="00A009DB"/>
    <w:rsid w:val="00A11782"/>
    <w:rsid w:val="00A13BF2"/>
    <w:rsid w:val="00A266CE"/>
    <w:rsid w:val="00A33D9B"/>
    <w:rsid w:val="00A34F9F"/>
    <w:rsid w:val="00A42CDD"/>
    <w:rsid w:val="00A53E73"/>
    <w:rsid w:val="00A5440F"/>
    <w:rsid w:val="00A54CD1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349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0ABC"/>
    <w:rsid w:val="00C36114"/>
    <w:rsid w:val="00C57CAB"/>
    <w:rsid w:val="00C620A4"/>
    <w:rsid w:val="00C71392"/>
    <w:rsid w:val="00C72B54"/>
    <w:rsid w:val="00C8175D"/>
    <w:rsid w:val="00C86976"/>
    <w:rsid w:val="00C90489"/>
    <w:rsid w:val="00CB12D5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0A17"/>
    <w:rsid w:val="00DB2122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36A5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B029-78DD-4894-B005-A14A11A5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376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4</cp:revision>
  <cp:lastPrinted>2015-11-04T18:02:00Z</cp:lastPrinted>
  <dcterms:created xsi:type="dcterms:W3CDTF">2015-11-04T14:51:00Z</dcterms:created>
  <dcterms:modified xsi:type="dcterms:W3CDTF">2015-11-04T18:03:00Z</dcterms:modified>
</cp:coreProperties>
</file>